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4E078" w14:textId="77777777" w:rsidR="003F256A" w:rsidRDefault="003F256A">
      <w:pPr>
        <w:rPr>
          <w:rFonts w:ascii="仿宋_GB2312" w:eastAsia="仿宋_GB2312" w:hAnsi="黑体"/>
          <w:b/>
          <w:sz w:val="36"/>
          <w:szCs w:val="36"/>
        </w:rPr>
      </w:pPr>
    </w:p>
    <w:p w14:paraId="2B257AEA" w14:textId="77777777" w:rsidR="003F256A" w:rsidRDefault="00000000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2024年硕士研究生国家奖学金审批表</w:t>
      </w:r>
    </w:p>
    <w:tbl>
      <w:tblPr>
        <w:tblpPr w:leftFromText="180" w:rightFromText="180" w:vertAnchor="page" w:horzAnchor="page" w:tblpX="1247" w:tblpY="2906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855"/>
        <w:gridCol w:w="979"/>
        <w:gridCol w:w="547"/>
        <w:gridCol w:w="599"/>
        <w:gridCol w:w="1221"/>
        <w:gridCol w:w="333"/>
        <w:gridCol w:w="1364"/>
        <w:gridCol w:w="124"/>
        <w:gridCol w:w="1821"/>
      </w:tblGrid>
      <w:tr w:rsidR="00020949" w14:paraId="27858C1A" w14:textId="77777777" w:rsidTr="00871FB9">
        <w:trPr>
          <w:cantSplit/>
          <w:trHeight w:val="565"/>
        </w:trPr>
        <w:tc>
          <w:tcPr>
            <w:tcW w:w="828" w:type="dxa"/>
            <w:vMerge w:val="restart"/>
            <w:vAlign w:val="center"/>
          </w:tcPr>
          <w:p w14:paraId="7C460FC7" w14:textId="77777777" w:rsidR="00020949" w:rsidRDefault="00020949" w:rsidP="000209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11984012" w14:textId="77777777" w:rsidR="00020949" w:rsidRDefault="00020949" w:rsidP="0002094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34" w:type="dxa"/>
            <w:gridSpan w:val="2"/>
            <w:vAlign w:val="center"/>
          </w:tcPr>
          <w:p w14:paraId="6872BD79" w14:textId="4FE0F129" w:rsidR="00020949" w:rsidRDefault="00020949" w:rsidP="00871F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王娅娣</w:t>
            </w:r>
          </w:p>
        </w:tc>
        <w:tc>
          <w:tcPr>
            <w:tcW w:w="1146" w:type="dxa"/>
            <w:gridSpan w:val="2"/>
            <w:vAlign w:val="center"/>
          </w:tcPr>
          <w:p w14:paraId="32879511" w14:textId="77777777" w:rsidR="00020949" w:rsidRDefault="00020949" w:rsidP="00871F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4" w:type="dxa"/>
            <w:gridSpan w:val="2"/>
            <w:vAlign w:val="center"/>
          </w:tcPr>
          <w:p w14:paraId="40F03097" w14:textId="07A0A676" w:rsidR="00020949" w:rsidRDefault="00020949" w:rsidP="00871FB9">
            <w:pPr>
              <w:jc w:val="center"/>
              <w:rPr>
                <w:sz w:val="24"/>
              </w:rPr>
            </w:pPr>
            <w:r w:rsidRPr="007C0990">
              <w:rPr>
                <w:rFonts w:hint="eastAsia"/>
                <w:sz w:val="24"/>
              </w:rPr>
              <w:t>女</w:t>
            </w:r>
          </w:p>
        </w:tc>
        <w:tc>
          <w:tcPr>
            <w:tcW w:w="1364" w:type="dxa"/>
            <w:vAlign w:val="center"/>
          </w:tcPr>
          <w:p w14:paraId="7F3F4A44" w14:textId="77777777" w:rsidR="00020949" w:rsidRDefault="00020949" w:rsidP="00871F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45" w:type="dxa"/>
            <w:gridSpan w:val="2"/>
            <w:vAlign w:val="center"/>
          </w:tcPr>
          <w:p w14:paraId="36AD44AC" w14:textId="7C70A28C" w:rsidR="00020949" w:rsidRDefault="00020949" w:rsidP="00871F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2000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020949" w14:paraId="728F7753" w14:textId="77777777" w:rsidTr="00871FB9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3D4A5639" w14:textId="77777777" w:rsidR="00020949" w:rsidRDefault="00020949" w:rsidP="0002094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C51E157" w14:textId="77777777" w:rsidR="00020949" w:rsidRDefault="00020949" w:rsidP="000209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834" w:type="dxa"/>
            <w:gridSpan w:val="2"/>
            <w:vAlign w:val="center"/>
          </w:tcPr>
          <w:p w14:paraId="014CFA21" w14:textId="03908B83" w:rsidR="00020949" w:rsidRDefault="00020949" w:rsidP="00871F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中共党员</w:t>
            </w:r>
          </w:p>
        </w:tc>
        <w:tc>
          <w:tcPr>
            <w:tcW w:w="1146" w:type="dxa"/>
            <w:gridSpan w:val="2"/>
            <w:vAlign w:val="center"/>
          </w:tcPr>
          <w:p w14:paraId="0B15F0C1" w14:textId="77777777" w:rsidR="00020949" w:rsidRDefault="00020949" w:rsidP="00871FB9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4CE8D91D" w14:textId="77777777" w:rsidR="00020949" w:rsidRDefault="00020949" w:rsidP="00871FB9">
            <w:pPr>
              <w:jc w:val="center"/>
              <w:rPr>
                <w:sz w:val="24"/>
              </w:rPr>
            </w:pPr>
          </w:p>
          <w:p w14:paraId="1B93AEE5" w14:textId="77777777" w:rsidR="00020949" w:rsidRDefault="00020949" w:rsidP="00871FB9">
            <w:pPr>
              <w:jc w:val="center"/>
              <w:rPr>
                <w:sz w:val="24"/>
              </w:rPr>
            </w:pPr>
          </w:p>
          <w:p w14:paraId="5AC9B4A1" w14:textId="77777777" w:rsidR="00020949" w:rsidRDefault="00020949" w:rsidP="00871FB9">
            <w:pPr>
              <w:jc w:val="center"/>
              <w:rPr>
                <w:sz w:val="24"/>
              </w:rPr>
            </w:pPr>
          </w:p>
          <w:p w14:paraId="1BC76D82" w14:textId="77777777" w:rsidR="00020949" w:rsidRDefault="00020949" w:rsidP="00871FB9">
            <w:pPr>
              <w:jc w:val="center"/>
              <w:rPr>
                <w:sz w:val="24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6E19671" w14:textId="391EA40E" w:rsidR="00020949" w:rsidRDefault="00020949" w:rsidP="00871FB9">
            <w:pPr>
              <w:jc w:val="center"/>
              <w:rPr>
                <w:sz w:val="24"/>
              </w:rPr>
            </w:pPr>
            <w:r w:rsidRPr="007C0990">
              <w:rPr>
                <w:rFonts w:hint="eastAsia"/>
                <w:sz w:val="24"/>
              </w:rPr>
              <w:t>汉</w:t>
            </w:r>
          </w:p>
        </w:tc>
        <w:tc>
          <w:tcPr>
            <w:tcW w:w="1364" w:type="dxa"/>
            <w:vAlign w:val="center"/>
          </w:tcPr>
          <w:p w14:paraId="22D67D8B" w14:textId="77777777" w:rsidR="00020949" w:rsidRDefault="00020949" w:rsidP="00871F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45" w:type="dxa"/>
            <w:gridSpan w:val="2"/>
            <w:vAlign w:val="center"/>
          </w:tcPr>
          <w:p w14:paraId="7928CB3D" w14:textId="0818DE22" w:rsidR="00020949" w:rsidRDefault="00020949" w:rsidP="00871FB9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2022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020949" w14:paraId="147DEF3F" w14:textId="77777777" w:rsidTr="00871FB9">
        <w:trPr>
          <w:cantSplit/>
          <w:trHeight w:val="615"/>
        </w:trPr>
        <w:tc>
          <w:tcPr>
            <w:tcW w:w="828" w:type="dxa"/>
            <w:vMerge/>
            <w:vAlign w:val="center"/>
          </w:tcPr>
          <w:p w14:paraId="3913E768" w14:textId="77777777" w:rsidR="00020949" w:rsidRDefault="00020949" w:rsidP="0002094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AD40932" w14:textId="77777777" w:rsidR="00020949" w:rsidRDefault="00020949" w:rsidP="000209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834" w:type="dxa"/>
            <w:gridSpan w:val="2"/>
            <w:vAlign w:val="center"/>
          </w:tcPr>
          <w:p w14:paraId="6F98FE85" w14:textId="7BECD1CF" w:rsidR="00020949" w:rsidRDefault="00020949" w:rsidP="00871F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食品与生物工程学院</w:t>
            </w:r>
          </w:p>
        </w:tc>
        <w:tc>
          <w:tcPr>
            <w:tcW w:w="1146" w:type="dxa"/>
            <w:gridSpan w:val="2"/>
            <w:vAlign w:val="center"/>
          </w:tcPr>
          <w:p w14:paraId="5F3B2257" w14:textId="77777777" w:rsidR="00020949" w:rsidRDefault="00020949" w:rsidP="00871F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54" w:type="dxa"/>
            <w:gridSpan w:val="2"/>
            <w:vAlign w:val="center"/>
          </w:tcPr>
          <w:p w14:paraId="56D9820B" w14:textId="678886D9" w:rsidR="00020949" w:rsidRDefault="00020949" w:rsidP="00871FB9">
            <w:pPr>
              <w:jc w:val="center"/>
              <w:rPr>
                <w:sz w:val="24"/>
              </w:rPr>
            </w:pPr>
            <w:r w:rsidRPr="007C0990">
              <w:rPr>
                <w:rFonts w:hint="eastAsia"/>
                <w:sz w:val="24"/>
              </w:rPr>
              <w:t>食品科学与工程</w:t>
            </w:r>
          </w:p>
        </w:tc>
        <w:tc>
          <w:tcPr>
            <w:tcW w:w="1364" w:type="dxa"/>
            <w:vAlign w:val="center"/>
          </w:tcPr>
          <w:p w14:paraId="79853248" w14:textId="77777777" w:rsidR="00020949" w:rsidRDefault="00020949" w:rsidP="00871F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45" w:type="dxa"/>
            <w:gridSpan w:val="2"/>
            <w:vAlign w:val="center"/>
          </w:tcPr>
          <w:p w14:paraId="460C4913" w14:textId="3D0E68D6" w:rsidR="00020949" w:rsidRDefault="00020949" w:rsidP="00871FB9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硕士研究生</w:t>
            </w:r>
          </w:p>
        </w:tc>
      </w:tr>
      <w:tr w:rsidR="00020949" w14:paraId="43B27A35" w14:textId="77777777" w:rsidTr="00871FB9">
        <w:trPr>
          <w:cantSplit/>
          <w:trHeight w:val="582"/>
        </w:trPr>
        <w:tc>
          <w:tcPr>
            <w:tcW w:w="828" w:type="dxa"/>
            <w:vMerge/>
            <w:vAlign w:val="center"/>
          </w:tcPr>
          <w:p w14:paraId="4D98399A" w14:textId="77777777" w:rsidR="00020949" w:rsidRDefault="00020949" w:rsidP="0002094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05D9ED5" w14:textId="77777777" w:rsidR="00020949" w:rsidRDefault="00020949" w:rsidP="000209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834" w:type="dxa"/>
            <w:gridSpan w:val="2"/>
            <w:vAlign w:val="center"/>
          </w:tcPr>
          <w:p w14:paraId="38C1A6CE" w14:textId="4739E5AA" w:rsidR="00020949" w:rsidRDefault="00020949" w:rsidP="00871F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顾青</w:t>
            </w:r>
          </w:p>
        </w:tc>
        <w:tc>
          <w:tcPr>
            <w:tcW w:w="1146" w:type="dxa"/>
            <w:gridSpan w:val="2"/>
            <w:vAlign w:val="center"/>
          </w:tcPr>
          <w:p w14:paraId="78389016" w14:textId="77777777" w:rsidR="00020949" w:rsidRDefault="00020949" w:rsidP="00871F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4" w:type="dxa"/>
            <w:gridSpan w:val="2"/>
            <w:vAlign w:val="center"/>
          </w:tcPr>
          <w:p w14:paraId="6D46BE09" w14:textId="7BAA23E5" w:rsidR="00020949" w:rsidRDefault="00020949" w:rsidP="00871FB9">
            <w:pPr>
              <w:jc w:val="center"/>
              <w:rPr>
                <w:sz w:val="24"/>
                <w:szCs w:val="21"/>
              </w:rPr>
            </w:pPr>
            <w:r w:rsidRPr="007C0990">
              <w:rPr>
                <w:rFonts w:hint="eastAsia"/>
                <w:sz w:val="24"/>
                <w:szCs w:val="21"/>
              </w:rPr>
              <w:t>2</w:t>
            </w:r>
            <w:r w:rsidRPr="007C0990">
              <w:rPr>
                <w:sz w:val="24"/>
                <w:szCs w:val="21"/>
              </w:rPr>
              <w:t>2020080048</w:t>
            </w:r>
          </w:p>
        </w:tc>
        <w:tc>
          <w:tcPr>
            <w:tcW w:w="1364" w:type="dxa"/>
            <w:vAlign w:val="center"/>
          </w:tcPr>
          <w:p w14:paraId="2491F1B4" w14:textId="77777777" w:rsidR="00020949" w:rsidRDefault="00020949" w:rsidP="00871F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945" w:type="dxa"/>
            <w:gridSpan w:val="2"/>
            <w:vAlign w:val="center"/>
          </w:tcPr>
          <w:p w14:paraId="168B8C32" w14:textId="6CD8B334" w:rsidR="00020949" w:rsidRDefault="00020949" w:rsidP="00871FB9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8133388922</w:t>
            </w:r>
          </w:p>
        </w:tc>
      </w:tr>
      <w:tr w:rsidR="00020949" w14:paraId="34667EE5" w14:textId="77777777">
        <w:trPr>
          <w:cantSplit/>
          <w:trHeight w:val="6436"/>
        </w:trPr>
        <w:tc>
          <w:tcPr>
            <w:tcW w:w="828" w:type="dxa"/>
            <w:textDirection w:val="tbLrV"/>
            <w:vAlign w:val="center"/>
          </w:tcPr>
          <w:p w14:paraId="02630B4D" w14:textId="77777777" w:rsidR="00020949" w:rsidRDefault="00020949" w:rsidP="00020949">
            <w:pPr>
              <w:spacing w:before="72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vAlign w:val="center"/>
          </w:tcPr>
          <w:p w14:paraId="7CA15202" w14:textId="77777777" w:rsidR="00080B04" w:rsidRDefault="00080B04" w:rsidP="00080B04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申请人为浙江工商大学食品与生物工程学院食研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班硕士研究生，自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月入学以来，在导师以及同学的指导与帮助下，经过自身努力，在学习科研等方面取得一些成绩，总结如下：</w:t>
            </w:r>
          </w:p>
          <w:p w14:paraId="53D41428" w14:textId="62B5BD99" w:rsidR="00080B04" w:rsidRDefault="00080B04" w:rsidP="00080B0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一、思想政治方面：爱国爱党，坚决维护中国共产党领导，始终以优秀党员标准严格要求自己，认真履行党员责任与义务，坚持理论知识学习，努力提高自身综合素质。自入学以来担任食硕2</w:t>
            </w:r>
            <w:r>
              <w:rPr>
                <w:rFonts w:ascii="宋体" w:hAnsi="宋体"/>
                <w:sz w:val="24"/>
              </w:rPr>
              <w:t>202</w:t>
            </w:r>
            <w:r>
              <w:rPr>
                <w:rFonts w:ascii="宋体" w:hAnsi="宋体" w:hint="eastAsia"/>
                <w:sz w:val="24"/>
              </w:rPr>
              <w:t>班学习委员，协助老师开展及处理班级各科学习任务。</w:t>
            </w:r>
          </w:p>
          <w:p w14:paraId="0A161EEC" w14:textId="44E24CE6" w:rsidR="00080B04" w:rsidRDefault="00080B04" w:rsidP="00D43C50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二、学习科研方面：始终保持端正、谦虚的学习态度，不断加强专业知识学习，顺利完成</w:t>
            </w:r>
            <w:r w:rsidR="00EB21EE">
              <w:rPr>
                <w:rFonts w:ascii="宋体" w:hAnsi="宋体" w:hint="eastAsia"/>
                <w:sz w:val="24"/>
              </w:rPr>
              <w:t>研究生期间</w:t>
            </w:r>
            <w:r>
              <w:rPr>
                <w:rFonts w:ascii="宋体" w:hAnsi="宋体" w:hint="eastAsia"/>
                <w:sz w:val="24"/>
              </w:rPr>
              <w:t>的各项课程并取得良好学业成绩。曾获得校一等奖学金，“优秀研究生”称号。积极投身科研，在导师的指导下系统地学习细菌素的分离纯化、线虫模型及其应用机制的研究。现有</w:t>
            </w:r>
            <w:r w:rsidR="00D43C50">
              <w:rPr>
                <w:rFonts w:ascii="宋体" w:hAnsi="宋体" w:hint="eastAsia"/>
                <w:sz w:val="24"/>
              </w:rPr>
              <w:t>二</w:t>
            </w:r>
            <w:r>
              <w:rPr>
                <w:rFonts w:ascii="宋体" w:hAnsi="宋体" w:hint="eastAsia"/>
                <w:sz w:val="24"/>
              </w:rPr>
              <w:t>作（副导师</w:t>
            </w:r>
            <w:r w:rsidR="00D43C50">
              <w:rPr>
                <w:rFonts w:ascii="宋体" w:hAnsi="宋体" w:hint="eastAsia"/>
                <w:sz w:val="24"/>
              </w:rPr>
              <w:t>排名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）发表在中科院一区</w:t>
            </w:r>
            <w:r>
              <w:rPr>
                <w:sz w:val="24"/>
              </w:rPr>
              <w:t>期刊发表</w:t>
            </w:r>
            <w:r>
              <w:rPr>
                <w:sz w:val="24"/>
              </w:rPr>
              <w:t>SCI</w:t>
            </w:r>
            <w:r>
              <w:rPr>
                <w:sz w:val="24"/>
              </w:rPr>
              <w:t>论文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>篇，</w:t>
            </w:r>
            <w:r>
              <w:rPr>
                <w:rFonts w:ascii="宋体" w:hAnsi="宋体" w:hint="eastAsia"/>
                <w:sz w:val="24"/>
              </w:rPr>
              <w:t>二作（副导师排名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）发表在中科院一区</w:t>
            </w:r>
            <w:r>
              <w:rPr>
                <w:sz w:val="24"/>
              </w:rPr>
              <w:t>Top</w:t>
            </w:r>
            <w:r>
              <w:rPr>
                <w:sz w:val="24"/>
              </w:rPr>
              <w:t>期刊发表</w:t>
            </w:r>
            <w:r>
              <w:rPr>
                <w:sz w:val="24"/>
              </w:rPr>
              <w:t>SCI</w:t>
            </w:r>
            <w:r>
              <w:rPr>
                <w:sz w:val="24"/>
              </w:rPr>
              <w:t>论文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>篇，</w:t>
            </w:r>
            <w:r>
              <w:rPr>
                <w:rFonts w:ascii="宋体" w:hAnsi="宋体" w:hint="eastAsia"/>
                <w:sz w:val="24"/>
              </w:rPr>
              <w:t>共同一作（副导师排名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）</w:t>
            </w:r>
            <w:r w:rsidR="00D43C50">
              <w:rPr>
                <w:sz w:val="24"/>
              </w:rPr>
              <w:t>SCI</w:t>
            </w:r>
            <w:r w:rsidR="00D43C50">
              <w:rPr>
                <w:sz w:val="24"/>
              </w:rPr>
              <w:t>论文</w:t>
            </w:r>
            <w:r w:rsidR="00D43C50">
              <w:rPr>
                <w:sz w:val="24"/>
              </w:rPr>
              <w:t>1</w:t>
            </w:r>
            <w:r w:rsidR="00D43C50">
              <w:rPr>
                <w:sz w:val="24"/>
              </w:rPr>
              <w:t>篇</w:t>
            </w:r>
            <w:r w:rsidR="00D43C50">
              <w:rPr>
                <w:rFonts w:hint="eastAsia"/>
                <w:sz w:val="24"/>
              </w:rPr>
              <w:t>在投</w:t>
            </w:r>
            <w:r w:rsidR="00D43C50">
              <w:rPr>
                <w:rFonts w:ascii="宋体" w:hAnsi="宋体" w:hint="eastAsia"/>
                <w:sz w:val="24"/>
              </w:rPr>
              <w:t>，</w:t>
            </w:r>
            <w:r>
              <w:rPr>
                <w:sz w:val="24"/>
              </w:rPr>
              <w:t>主持校级科</w:t>
            </w:r>
            <w:r>
              <w:rPr>
                <w:rFonts w:ascii="宋体" w:hAnsi="宋体" w:hint="eastAsia"/>
                <w:sz w:val="24"/>
              </w:rPr>
              <w:t>研项目</w:t>
            </w:r>
            <w:r>
              <w:rPr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项。</w:t>
            </w:r>
          </w:p>
          <w:p w14:paraId="0DACF5CA" w14:textId="77777777" w:rsidR="00080B04" w:rsidRDefault="00080B04" w:rsidP="00080B0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、日常生活方面：严以律己，宽以待人，尊敬师长，与同学关系融洽；本人有强烈的服务精神及团队意识，积极参与各项集体活动及志愿服务，曾参加校级“三位一体”志愿服务及下沙党服中心技能型志愿等多项志愿活动。</w:t>
            </w:r>
          </w:p>
          <w:p w14:paraId="4D2AD2E8" w14:textId="0843292C" w:rsidR="00020949" w:rsidRDefault="00080B04" w:rsidP="00080B0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在此，我特向学校提出硕士研究生国家奖学金的申请，望获得批准和推荐！未来我必将更加踏实努力，再接再厉。</w:t>
            </w:r>
          </w:p>
          <w:p w14:paraId="1B2D544D" w14:textId="77777777" w:rsidR="005C31D0" w:rsidRPr="00080B04" w:rsidRDefault="005C31D0" w:rsidP="005C31D0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3CB675A5" w14:textId="77777777" w:rsidR="00020949" w:rsidRDefault="00020949" w:rsidP="00020949">
            <w:pPr>
              <w:spacing w:afterLines="150" w:after="468"/>
              <w:ind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176D1355" w14:textId="1240662E" w:rsidR="00020949" w:rsidRDefault="00020949" w:rsidP="00080B04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 w:rsidR="00080B04">
              <w:rPr>
                <w:rFonts w:hint="eastAsia"/>
                <w:sz w:val="24"/>
              </w:rPr>
              <w:t xml:space="preserve">  </w:t>
            </w:r>
            <w:r w:rsidR="00080B04"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   </w:t>
            </w:r>
          </w:p>
        </w:tc>
      </w:tr>
      <w:tr w:rsidR="00020949" w14:paraId="72DCDB2A" w14:textId="77777777">
        <w:trPr>
          <w:cantSplit/>
          <w:trHeight w:val="90"/>
        </w:trPr>
        <w:tc>
          <w:tcPr>
            <w:tcW w:w="828" w:type="dxa"/>
            <w:vMerge w:val="restart"/>
            <w:vAlign w:val="center"/>
          </w:tcPr>
          <w:p w14:paraId="23219605" w14:textId="77777777" w:rsidR="00020949" w:rsidRDefault="00020949" w:rsidP="00020949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已</w:t>
            </w:r>
          </w:p>
          <w:p w14:paraId="280445EE" w14:textId="77777777" w:rsidR="00020949" w:rsidRDefault="00020949" w:rsidP="00020949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发</w:t>
            </w:r>
          </w:p>
          <w:p w14:paraId="512BBA70" w14:textId="77777777" w:rsidR="00020949" w:rsidRDefault="00020949" w:rsidP="00020949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6E5069FD" w14:textId="77777777" w:rsidR="00020949" w:rsidRDefault="00020949" w:rsidP="00020949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0B865AF7" w14:textId="77777777" w:rsidR="00020949" w:rsidRDefault="00020949" w:rsidP="00020949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264F9ABD" w14:textId="77777777" w:rsidR="00020949" w:rsidRDefault="00020949" w:rsidP="00020949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07EA0C4" w14:textId="77777777" w:rsidR="00020949" w:rsidRDefault="00020949" w:rsidP="00020949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5BC7238D" w14:textId="77777777" w:rsidR="00020949" w:rsidRDefault="00020949" w:rsidP="000209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论文题目</w:t>
            </w:r>
          </w:p>
        </w:tc>
        <w:tc>
          <w:tcPr>
            <w:tcW w:w="1526" w:type="dxa"/>
            <w:gridSpan w:val="2"/>
            <w:vAlign w:val="center"/>
          </w:tcPr>
          <w:p w14:paraId="47671251" w14:textId="77777777" w:rsidR="00020949" w:rsidRDefault="00020949" w:rsidP="000209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820" w:type="dxa"/>
            <w:gridSpan w:val="2"/>
            <w:vAlign w:val="center"/>
          </w:tcPr>
          <w:p w14:paraId="41D3A290" w14:textId="77777777" w:rsidR="00020949" w:rsidRDefault="00020949" w:rsidP="000209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821" w:type="dxa"/>
            <w:gridSpan w:val="3"/>
            <w:vAlign w:val="center"/>
          </w:tcPr>
          <w:p w14:paraId="69624562" w14:textId="77777777" w:rsidR="00020949" w:rsidRDefault="00020949" w:rsidP="000209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期刊级别</w:t>
            </w:r>
          </w:p>
        </w:tc>
        <w:tc>
          <w:tcPr>
            <w:tcW w:w="1821" w:type="dxa"/>
            <w:vAlign w:val="center"/>
          </w:tcPr>
          <w:p w14:paraId="7F28F63D" w14:textId="77777777" w:rsidR="00020949" w:rsidRDefault="00020949" w:rsidP="000209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:rsidR="00AA42E3" w14:paraId="5F22514F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4BA886CE" w14:textId="77777777" w:rsidR="00AA42E3" w:rsidRDefault="00AA42E3" w:rsidP="00AA42E3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489DB78" w14:textId="3B3F7B47" w:rsidR="00AA42E3" w:rsidRDefault="00AA42E3" w:rsidP="00AA42E3">
            <w:pPr>
              <w:rPr>
                <w:sz w:val="24"/>
              </w:rPr>
            </w:pPr>
            <w:r w:rsidRPr="008415D0">
              <w:rPr>
                <w:sz w:val="24"/>
              </w:rPr>
              <w:t>Dress me an outfit: advanced probiotics hybrid systems for intelligent IBD therapy</w:t>
            </w:r>
          </w:p>
        </w:tc>
        <w:tc>
          <w:tcPr>
            <w:tcW w:w="1526" w:type="dxa"/>
            <w:gridSpan w:val="2"/>
            <w:vAlign w:val="center"/>
          </w:tcPr>
          <w:p w14:paraId="628EF4A9" w14:textId="165AFA9B" w:rsidR="00AA42E3" w:rsidRPr="00931CFE" w:rsidRDefault="00AA42E3" w:rsidP="00AA42E3">
            <w:pPr>
              <w:rPr>
                <w:sz w:val="24"/>
              </w:rPr>
            </w:pPr>
            <w:r w:rsidRPr="00931CFE">
              <w:rPr>
                <w:sz w:val="24"/>
              </w:rPr>
              <w:t>Critical Reviews in Food Science and Nutrition</w:t>
            </w:r>
          </w:p>
        </w:tc>
        <w:tc>
          <w:tcPr>
            <w:tcW w:w="1820" w:type="dxa"/>
            <w:gridSpan w:val="2"/>
            <w:vAlign w:val="center"/>
          </w:tcPr>
          <w:p w14:paraId="396C096C" w14:textId="0A9CF13D" w:rsidR="00AA42E3" w:rsidRDefault="00AA42E3" w:rsidP="00AA42E3">
            <w:pPr>
              <w:rPr>
                <w:sz w:val="24"/>
              </w:rPr>
            </w:pPr>
            <w:r>
              <w:rPr>
                <w:sz w:val="24"/>
              </w:rPr>
              <w:t>2024.7.15</w:t>
            </w:r>
          </w:p>
        </w:tc>
        <w:tc>
          <w:tcPr>
            <w:tcW w:w="1821" w:type="dxa"/>
            <w:gridSpan w:val="3"/>
            <w:vAlign w:val="center"/>
          </w:tcPr>
          <w:p w14:paraId="1B4EDF76" w14:textId="1A6DD85B" w:rsidR="00AA42E3" w:rsidRDefault="00B14E1D" w:rsidP="00AA42E3">
            <w:pPr>
              <w:rPr>
                <w:sz w:val="24"/>
              </w:rPr>
            </w:pPr>
            <w:r>
              <w:rPr>
                <w:sz w:val="24"/>
              </w:rPr>
              <w:t xml:space="preserve">SCI </w:t>
            </w:r>
            <w:r>
              <w:rPr>
                <w:rFonts w:ascii="宋体" w:hAnsi="宋体" w:hint="eastAsia"/>
                <w:sz w:val="24"/>
              </w:rPr>
              <w:t>一区</w:t>
            </w:r>
            <w:r>
              <w:rPr>
                <w:rFonts w:ascii="宋体" w:hAnsi="宋体"/>
                <w:sz w:val="24"/>
              </w:rPr>
              <w:t>(</w:t>
            </w:r>
            <w:r w:rsidRPr="00D178A8">
              <w:rPr>
                <w:sz w:val="24"/>
              </w:rPr>
              <w:t>Top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821" w:type="dxa"/>
            <w:vAlign w:val="center"/>
          </w:tcPr>
          <w:p w14:paraId="09D50F82" w14:textId="1865AA4C" w:rsidR="00AA42E3" w:rsidRPr="00F24098" w:rsidRDefault="00AA42E3" w:rsidP="00AA42E3">
            <w:pPr>
              <w:rPr>
                <w:iCs/>
                <w:sz w:val="24"/>
              </w:rPr>
            </w:pPr>
            <w:r w:rsidRPr="00F24098">
              <w:rPr>
                <w:rFonts w:hint="eastAsia"/>
                <w:iCs/>
                <w:sz w:val="24"/>
              </w:rPr>
              <w:t>2</w:t>
            </w:r>
            <w:r w:rsidRPr="00F24098">
              <w:rPr>
                <w:iCs/>
                <w:sz w:val="24"/>
              </w:rPr>
              <w:t>/</w:t>
            </w:r>
            <w:r>
              <w:rPr>
                <w:iCs/>
                <w:sz w:val="24"/>
              </w:rPr>
              <w:t>8</w:t>
            </w:r>
            <w:r w:rsidRPr="00F24098">
              <w:rPr>
                <w:iCs/>
                <w:sz w:val="24"/>
              </w:rPr>
              <w:t>(</w:t>
            </w:r>
            <w:r w:rsidR="006404DA" w:rsidRPr="006404DA">
              <w:rPr>
                <w:rFonts w:ascii="宋体" w:hAnsi="宋体" w:hint="eastAsia"/>
                <w:iCs/>
                <w:sz w:val="24"/>
              </w:rPr>
              <w:t>副导师一作，本人二作</w:t>
            </w:r>
            <w:r w:rsidRPr="00F24098">
              <w:rPr>
                <w:rFonts w:hint="eastAsia"/>
                <w:iCs/>
                <w:sz w:val="24"/>
              </w:rPr>
              <w:t>)</w:t>
            </w:r>
          </w:p>
        </w:tc>
      </w:tr>
      <w:tr w:rsidR="003E5FC8" w14:paraId="35F49953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5BCE9010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6B516AE4" w14:textId="69932BA2" w:rsidR="003E5FC8" w:rsidRDefault="003E5FC8" w:rsidP="003E5FC8">
            <w:pPr>
              <w:rPr>
                <w:sz w:val="24"/>
              </w:rPr>
            </w:pPr>
            <w:r w:rsidRPr="00B14E1D">
              <w:rPr>
                <w:sz w:val="24"/>
              </w:rPr>
              <w:t>Nisin A elevates adenosine to achieve anti-inflammatory activity</w:t>
            </w:r>
          </w:p>
        </w:tc>
        <w:tc>
          <w:tcPr>
            <w:tcW w:w="1526" w:type="dxa"/>
            <w:gridSpan w:val="2"/>
            <w:vAlign w:val="center"/>
          </w:tcPr>
          <w:p w14:paraId="44FC2357" w14:textId="105739F3" w:rsidR="003E5FC8" w:rsidRDefault="003E5FC8" w:rsidP="003E5FC8">
            <w:pPr>
              <w:rPr>
                <w:sz w:val="24"/>
              </w:rPr>
            </w:pPr>
            <w:r w:rsidRPr="00B14E1D">
              <w:rPr>
                <w:sz w:val="24"/>
              </w:rPr>
              <w:t>Food</w:t>
            </w:r>
            <w:r w:rsidR="0030266E">
              <w:rPr>
                <w:rFonts w:hint="eastAsia"/>
                <w:sz w:val="24"/>
              </w:rPr>
              <w:t xml:space="preserve"> &amp; </w:t>
            </w:r>
            <w:r>
              <w:rPr>
                <w:sz w:val="24"/>
              </w:rPr>
              <w:t xml:space="preserve"> </w:t>
            </w:r>
            <w:r w:rsidRPr="00B14E1D">
              <w:rPr>
                <w:sz w:val="24"/>
              </w:rPr>
              <w:t xml:space="preserve"> Funct</w:t>
            </w:r>
            <w:r>
              <w:rPr>
                <w:sz w:val="24"/>
              </w:rPr>
              <w:t>ion</w:t>
            </w:r>
          </w:p>
        </w:tc>
        <w:tc>
          <w:tcPr>
            <w:tcW w:w="1820" w:type="dxa"/>
            <w:gridSpan w:val="2"/>
            <w:vAlign w:val="center"/>
          </w:tcPr>
          <w:p w14:paraId="7CDDF6BD" w14:textId="569F5803" w:rsidR="003E5FC8" w:rsidRDefault="003E5FC8" w:rsidP="003E5FC8">
            <w:pPr>
              <w:rPr>
                <w:sz w:val="24"/>
              </w:rPr>
            </w:pPr>
            <w:r>
              <w:rPr>
                <w:sz w:val="24"/>
              </w:rPr>
              <w:t>2024.9.23</w:t>
            </w:r>
          </w:p>
        </w:tc>
        <w:tc>
          <w:tcPr>
            <w:tcW w:w="1821" w:type="dxa"/>
            <w:gridSpan w:val="3"/>
            <w:vAlign w:val="center"/>
          </w:tcPr>
          <w:p w14:paraId="2C9AB97A" w14:textId="372D7276" w:rsidR="003E5FC8" w:rsidRDefault="003E5FC8" w:rsidP="003E5FC8">
            <w:pPr>
              <w:rPr>
                <w:sz w:val="24"/>
              </w:rPr>
            </w:pPr>
            <w:r>
              <w:rPr>
                <w:sz w:val="24"/>
              </w:rPr>
              <w:t xml:space="preserve">SCI </w:t>
            </w:r>
            <w:r>
              <w:rPr>
                <w:rFonts w:ascii="宋体" w:hAnsi="宋体" w:hint="eastAsia"/>
                <w:sz w:val="24"/>
              </w:rPr>
              <w:t>一区</w:t>
            </w:r>
          </w:p>
        </w:tc>
        <w:tc>
          <w:tcPr>
            <w:tcW w:w="1821" w:type="dxa"/>
            <w:vAlign w:val="center"/>
          </w:tcPr>
          <w:p w14:paraId="5B20FCC1" w14:textId="6AD4E099" w:rsidR="003E5FC8" w:rsidRPr="00F24098" w:rsidRDefault="003E5FC8" w:rsidP="003E5FC8">
            <w:pPr>
              <w:rPr>
                <w:iCs/>
                <w:sz w:val="24"/>
              </w:rPr>
            </w:pPr>
            <w:r>
              <w:rPr>
                <w:sz w:val="24"/>
              </w:rPr>
              <w:t>2/9</w:t>
            </w:r>
            <w:r w:rsidRPr="00F24098">
              <w:rPr>
                <w:iCs/>
                <w:sz w:val="24"/>
              </w:rPr>
              <w:t>(</w:t>
            </w:r>
            <w:r w:rsidRPr="00F24098">
              <w:rPr>
                <w:rFonts w:ascii="宋体" w:hAnsi="宋体" w:hint="eastAsia"/>
                <w:iCs/>
                <w:sz w:val="24"/>
              </w:rPr>
              <w:t>共同一作</w:t>
            </w:r>
            <w:r w:rsidRPr="00F24098">
              <w:rPr>
                <w:iCs/>
                <w:sz w:val="24"/>
              </w:rPr>
              <w:t>)</w:t>
            </w:r>
          </w:p>
        </w:tc>
      </w:tr>
      <w:tr w:rsidR="003E5FC8" w:rsidRPr="006404DA" w14:paraId="1C86EE87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3B8C5FCF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F5A9F80" w14:textId="72CDD919" w:rsidR="003E5FC8" w:rsidRDefault="003E5FC8" w:rsidP="003E5FC8">
            <w:pPr>
              <w:rPr>
                <w:sz w:val="24"/>
              </w:rPr>
            </w:pPr>
            <w:r>
              <w:rPr>
                <w:i/>
                <w:sz w:val="24"/>
              </w:rPr>
              <w:t>Caenorhabditis elegans</w:t>
            </w:r>
            <w:r>
              <w:rPr>
                <w:sz w:val="24"/>
              </w:rPr>
              <w:t>: a nature present for advanced food science</w:t>
            </w:r>
          </w:p>
        </w:tc>
        <w:tc>
          <w:tcPr>
            <w:tcW w:w="1526" w:type="dxa"/>
            <w:gridSpan w:val="2"/>
            <w:vAlign w:val="center"/>
          </w:tcPr>
          <w:p w14:paraId="453E6946" w14:textId="6D678834" w:rsidR="003E5FC8" w:rsidRDefault="003E5FC8" w:rsidP="003E5FC8">
            <w:pPr>
              <w:rPr>
                <w:sz w:val="24"/>
              </w:rPr>
            </w:pPr>
            <w:r w:rsidRPr="00931CFE">
              <w:rPr>
                <w:color w:val="333333"/>
                <w:sz w:val="24"/>
                <w:shd w:val="clear" w:color="auto" w:fill="FFFFFF"/>
              </w:rPr>
              <w:t>Current Opinion in Food Science</w:t>
            </w:r>
          </w:p>
        </w:tc>
        <w:tc>
          <w:tcPr>
            <w:tcW w:w="1820" w:type="dxa"/>
            <w:gridSpan w:val="2"/>
            <w:vAlign w:val="center"/>
          </w:tcPr>
          <w:p w14:paraId="7F09E4B1" w14:textId="5113C3B3" w:rsidR="003E5FC8" w:rsidRDefault="003E5FC8" w:rsidP="003E5F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022.11.30</w:t>
            </w:r>
          </w:p>
        </w:tc>
        <w:tc>
          <w:tcPr>
            <w:tcW w:w="1821" w:type="dxa"/>
            <w:gridSpan w:val="3"/>
            <w:vAlign w:val="center"/>
          </w:tcPr>
          <w:p w14:paraId="56E850D4" w14:textId="17501C32" w:rsidR="003E5FC8" w:rsidRDefault="003E5FC8" w:rsidP="003E5FC8">
            <w:pPr>
              <w:rPr>
                <w:sz w:val="24"/>
              </w:rPr>
            </w:pPr>
            <w:r>
              <w:rPr>
                <w:sz w:val="24"/>
              </w:rPr>
              <w:t xml:space="preserve">SCI </w:t>
            </w:r>
            <w:r>
              <w:rPr>
                <w:rFonts w:ascii="宋体" w:hAnsi="宋体" w:hint="eastAsia"/>
                <w:sz w:val="24"/>
              </w:rPr>
              <w:t>一区</w:t>
            </w:r>
          </w:p>
        </w:tc>
        <w:tc>
          <w:tcPr>
            <w:tcW w:w="1821" w:type="dxa"/>
            <w:vAlign w:val="center"/>
          </w:tcPr>
          <w:p w14:paraId="1E0C8C80" w14:textId="7659B023" w:rsidR="003E5FC8" w:rsidRDefault="003E5FC8" w:rsidP="003E5FC8">
            <w:pPr>
              <w:rPr>
                <w:sz w:val="24"/>
              </w:rPr>
            </w:pPr>
            <w:r w:rsidRPr="00F24098">
              <w:rPr>
                <w:rFonts w:hint="eastAsia"/>
                <w:iCs/>
                <w:sz w:val="24"/>
              </w:rPr>
              <w:t>2</w:t>
            </w:r>
            <w:r w:rsidRPr="00F24098">
              <w:rPr>
                <w:iCs/>
                <w:sz w:val="24"/>
              </w:rPr>
              <w:t>/5(</w:t>
            </w:r>
            <w:r w:rsidR="006404DA" w:rsidRPr="006404DA">
              <w:rPr>
                <w:rFonts w:hint="eastAsia"/>
                <w:iCs/>
                <w:sz w:val="24"/>
              </w:rPr>
              <w:t>副导师一作，本人二作</w:t>
            </w:r>
            <w:r w:rsidRPr="00F24098">
              <w:rPr>
                <w:iCs/>
                <w:sz w:val="24"/>
              </w:rPr>
              <w:t>)</w:t>
            </w:r>
          </w:p>
        </w:tc>
      </w:tr>
      <w:tr w:rsidR="003E5FC8" w14:paraId="2BB79309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3DF92D89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63A600F" w14:textId="4297CE88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7E3B0675" w14:textId="54DB155E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05B5C801" w14:textId="73CF8871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31F8551B" w14:textId="7BB25A52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276D5B07" w14:textId="044004FD" w:rsidR="003E5FC8" w:rsidRDefault="003E5FC8" w:rsidP="003E5FC8">
            <w:pPr>
              <w:rPr>
                <w:sz w:val="24"/>
              </w:rPr>
            </w:pPr>
          </w:p>
        </w:tc>
      </w:tr>
      <w:tr w:rsidR="003E5FC8" w14:paraId="139E3F8D" w14:textId="77777777">
        <w:trPr>
          <w:cantSplit/>
          <w:trHeight w:val="520"/>
        </w:trPr>
        <w:tc>
          <w:tcPr>
            <w:tcW w:w="828" w:type="dxa"/>
            <w:vMerge w:val="restart"/>
            <w:vAlign w:val="center"/>
          </w:tcPr>
          <w:p w14:paraId="07BCD098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536D7603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573500F2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759C99BA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1500533B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9E56217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69983F1A" w14:textId="77777777" w:rsidR="003E5FC8" w:rsidRDefault="003E5FC8" w:rsidP="003E5F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526" w:type="dxa"/>
            <w:gridSpan w:val="2"/>
            <w:vAlign w:val="center"/>
          </w:tcPr>
          <w:p w14:paraId="2583D0F2" w14:textId="77777777" w:rsidR="003E5FC8" w:rsidRDefault="003E5FC8" w:rsidP="003E5F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820" w:type="dxa"/>
            <w:gridSpan w:val="2"/>
            <w:vAlign w:val="center"/>
          </w:tcPr>
          <w:p w14:paraId="6576EA61" w14:textId="77777777" w:rsidR="003E5FC8" w:rsidRDefault="003E5FC8" w:rsidP="003E5F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821" w:type="dxa"/>
            <w:gridSpan w:val="3"/>
            <w:vAlign w:val="center"/>
          </w:tcPr>
          <w:p w14:paraId="284CAF86" w14:textId="77777777" w:rsidR="003E5FC8" w:rsidRDefault="003E5FC8" w:rsidP="003E5F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21" w:type="dxa"/>
            <w:vAlign w:val="center"/>
          </w:tcPr>
          <w:p w14:paraId="6D74D5DC" w14:textId="77777777" w:rsidR="003E5FC8" w:rsidRDefault="003E5FC8" w:rsidP="003E5F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:rsidR="003E5FC8" w14:paraId="712076D4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6111A8ED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95DA622" w14:textId="7818D76A" w:rsidR="003E5FC8" w:rsidRDefault="003E5FC8" w:rsidP="003E5F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乳酸链球菌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Nisin </w:t>
            </w:r>
            <w:r>
              <w:rPr>
                <w:rFonts w:hint="eastAsia"/>
                <w:sz w:val="24"/>
              </w:rPr>
              <w:t>的潜在抗炎作用及机制探究</w:t>
            </w:r>
          </w:p>
        </w:tc>
        <w:tc>
          <w:tcPr>
            <w:tcW w:w="1526" w:type="dxa"/>
            <w:gridSpan w:val="2"/>
            <w:vAlign w:val="center"/>
          </w:tcPr>
          <w:p w14:paraId="6C0CE296" w14:textId="77777777" w:rsidR="003E5FC8" w:rsidRDefault="003E5FC8" w:rsidP="003E5F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年</w:t>
            </w:r>
          </w:p>
          <w:p w14:paraId="24E4A5F1" w14:textId="455D7B12" w:rsidR="003E5FC8" w:rsidRDefault="003E5FC8" w:rsidP="003E5FC8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校级研究生科研创新基金项目</w:t>
            </w:r>
          </w:p>
        </w:tc>
        <w:tc>
          <w:tcPr>
            <w:tcW w:w="1820" w:type="dxa"/>
            <w:gridSpan w:val="2"/>
            <w:vAlign w:val="center"/>
          </w:tcPr>
          <w:p w14:paraId="1B0AEAA0" w14:textId="77777777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033C2267" w14:textId="2E472EA4" w:rsidR="003E5FC8" w:rsidRDefault="003E5FC8" w:rsidP="003E5F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/3</w:t>
            </w:r>
          </w:p>
        </w:tc>
        <w:tc>
          <w:tcPr>
            <w:tcW w:w="1821" w:type="dxa"/>
            <w:vAlign w:val="center"/>
          </w:tcPr>
          <w:p w14:paraId="649D0706" w14:textId="7BD51FE4" w:rsidR="003E5FC8" w:rsidRDefault="003E5FC8" w:rsidP="003E5F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3E5FC8" w14:paraId="43B30EDD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0DF8BA73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88FBFCB" w14:textId="3A35779F" w:rsidR="003E5FC8" w:rsidRDefault="003E5FC8" w:rsidP="003E5F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乳酸链球菌素</w:t>
            </w:r>
            <w:r>
              <w:rPr>
                <w:rFonts w:hint="eastAsia"/>
                <w:sz w:val="24"/>
              </w:rPr>
              <w:t>Nisin</w:t>
            </w:r>
            <w:r>
              <w:rPr>
                <w:rFonts w:hint="eastAsia"/>
                <w:sz w:val="24"/>
              </w:rPr>
              <w:t>的纯化优化及其抗炎作用机制初探</w:t>
            </w:r>
          </w:p>
        </w:tc>
        <w:tc>
          <w:tcPr>
            <w:tcW w:w="1526" w:type="dxa"/>
            <w:gridSpan w:val="2"/>
            <w:vAlign w:val="center"/>
          </w:tcPr>
          <w:p w14:paraId="05CBDFE2" w14:textId="303AEA1A" w:rsidR="003E5FC8" w:rsidRDefault="003E5FC8" w:rsidP="003E5F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023</w:t>
            </w:r>
            <w:r>
              <w:rPr>
                <w:rFonts w:hint="eastAsia"/>
                <w:sz w:val="24"/>
              </w:rPr>
              <w:t>年“希望杯”青创项目</w:t>
            </w:r>
          </w:p>
        </w:tc>
        <w:tc>
          <w:tcPr>
            <w:tcW w:w="1820" w:type="dxa"/>
            <w:gridSpan w:val="2"/>
            <w:vAlign w:val="center"/>
          </w:tcPr>
          <w:p w14:paraId="4C44FFFB" w14:textId="77777777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62FFF59B" w14:textId="5F33AB07" w:rsidR="003E5FC8" w:rsidRDefault="003E5FC8" w:rsidP="003E5F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1/</w:t>
            </w:r>
            <w:r>
              <w:rPr>
                <w:sz w:val="24"/>
              </w:rPr>
              <w:t>2</w:t>
            </w:r>
          </w:p>
        </w:tc>
        <w:tc>
          <w:tcPr>
            <w:tcW w:w="1821" w:type="dxa"/>
            <w:vAlign w:val="center"/>
          </w:tcPr>
          <w:p w14:paraId="3638C352" w14:textId="5C35259A" w:rsidR="003E5FC8" w:rsidRDefault="003E5FC8" w:rsidP="003E5F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3E5FC8" w14:paraId="4A2299F0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36264FCA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978E7B2" w14:textId="77777777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4438A4C" w14:textId="77777777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33C568A0" w14:textId="77777777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9E5303E" w14:textId="77777777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08AE965" w14:textId="77777777" w:rsidR="003E5FC8" w:rsidRDefault="003E5FC8" w:rsidP="003E5FC8">
            <w:pPr>
              <w:rPr>
                <w:sz w:val="24"/>
              </w:rPr>
            </w:pPr>
          </w:p>
        </w:tc>
      </w:tr>
      <w:tr w:rsidR="003E5FC8" w14:paraId="7FE84B4D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614CE788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51A45E9" w14:textId="77777777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51CBD5DC" w14:textId="77777777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3C21FAA" w14:textId="77777777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171926D2" w14:textId="77777777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0214EA8D" w14:textId="77777777" w:rsidR="003E5FC8" w:rsidRDefault="003E5FC8" w:rsidP="003E5FC8">
            <w:pPr>
              <w:rPr>
                <w:sz w:val="24"/>
              </w:rPr>
            </w:pPr>
          </w:p>
        </w:tc>
      </w:tr>
      <w:tr w:rsidR="003E5FC8" w14:paraId="12A2848C" w14:textId="77777777">
        <w:trPr>
          <w:cantSplit/>
          <w:trHeight w:val="470"/>
        </w:trPr>
        <w:tc>
          <w:tcPr>
            <w:tcW w:w="828" w:type="dxa"/>
            <w:vMerge w:val="restart"/>
            <w:vAlign w:val="center"/>
          </w:tcPr>
          <w:p w14:paraId="5A292E86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438C6512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</w:t>
            </w:r>
          </w:p>
          <w:p w14:paraId="5722DBD9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536746F6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4A1636EC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717D35D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4B2DA01E" w14:textId="77777777" w:rsidR="003E5FC8" w:rsidRDefault="003E5FC8" w:rsidP="003E5F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526" w:type="dxa"/>
            <w:gridSpan w:val="2"/>
            <w:vAlign w:val="center"/>
          </w:tcPr>
          <w:p w14:paraId="0ED1B749" w14:textId="77777777" w:rsidR="003E5FC8" w:rsidRDefault="003E5FC8" w:rsidP="003E5F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820" w:type="dxa"/>
            <w:gridSpan w:val="2"/>
            <w:vAlign w:val="center"/>
          </w:tcPr>
          <w:p w14:paraId="28E1B421" w14:textId="77777777" w:rsidR="003E5FC8" w:rsidRDefault="003E5FC8" w:rsidP="003E5F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821" w:type="dxa"/>
            <w:gridSpan w:val="3"/>
            <w:vAlign w:val="center"/>
          </w:tcPr>
          <w:p w14:paraId="3AC6BBFF" w14:textId="77777777" w:rsidR="003E5FC8" w:rsidRDefault="003E5FC8" w:rsidP="003E5F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vAlign w:val="center"/>
          </w:tcPr>
          <w:p w14:paraId="15EB3A7B" w14:textId="77777777" w:rsidR="003E5FC8" w:rsidRDefault="003E5FC8" w:rsidP="003E5F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:rsidR="003E5FC8" w14:paraId="26D0F6EF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18F61303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08AFE22" w14:textId="77777777" w:rsidR="003E5FC8" w:rsidRDefault="003E5FC8" w:rsidP="003E5FC8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C5EEEA9" w14:textId="77777777" w:rsidR="003E5FC8" w:rsidRDefault="003E5FC8" w:rsidP="003E5FC8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00C4DFF4" w14:textId="77777777" w:rsidR="003E5FC8" w:rsidRDefault="003E5FC8" w:rsidP="003E5FC8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084CCA4" w14:textId="77777777" w:rsidR="003E5FC8" w:rsidRDefault="003E5FC8" w:rsidP="003E5FC8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1985135" w14:textId="77777777" w:rsidR="003E5FC8" w:rsidRDefault="003E5FC8" w:rsidP="003E5FC8">
            <w:pPr>
              <w:jc w:val="center"/>
              <w:rPr>
                <w:i/>
                <w:color w:val="FF0000"/>
                <w:sz w:val="24"/>
              </w:rPr>
            </w:pPr>
          </w:p>
        </w:tc>
      </w:tr>
      <w:tr w:rsidR="003E5FC8" w14:paraId="5AA6CF92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40A61A95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28FB0609" w14:textId="77777777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62E13F13" w14:textId="77777777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D43B77C" w14:textId="77777777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6B16D312" w14:textId="77777777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FC3F596" w14:textId="77777777" w:rsidR="003E5FC8" w:rsidRDefault="003E5FC8" w:rsidP="003E5FC8">
            <w:pPr>
              <w:rPr>
                <w:sz w:val="24"/>
              </w:rPr>
            </w:pPr>
          </w:p>
        </w:tc>
      </w:tr>
      <w:tr w:rsidR="003E5FC8" w14:paraId="64A6DF36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7ADA9C08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0FD83AF" w14:textId="77777777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39E3883D" w14:textId="77777777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24AD987" w14:textId="77777777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BEDFD82" w14:textId="77777777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7A2E6B2D" w14:textId="77777777" w:rsidR="003E5FC8" w:rsidRDefault="003E5FC8" w:rsidP="003E5FC8">
            <w:pPr>
              <w:rPr>
                <w:sz w:val="24"/>
              </w:rPr>
            </w:pPr>
          </w:p>
        </w:tc>
      </w:tr>
      <w:tr w:rsidR="003E5FC8" w14:paraId="2C73B6C9" w14:textId="77777777">
        <w:trPr>
          <w:cantSplit/>
          <w:trHeight w:val="512"/>
        </w:trPr>
        <w:tc>
          <w:tcPr>
            <w:tcW w:w="828" w:type="dxa"/>
            <w:vMerge/>
            <w:vAlign w:val="center"/>
          </w:tcPr>
          <w:p w14:paraId="2A95A8A8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5D628463" w14:textId="77777777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6B495DFB" w14:textId="77777777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230860A" w14:textId="77777777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E1A8058" w14:textId="77777777" w:rsidR="003E5FC8" w:rsidRDefault="003E5FC8" w:rsidP="003E5FC8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700DE3DE" w14:textId="77777777" w:rsidR="003E5FC8" w:rsidRDefault="003E5FC8" w:rsidP="003E5FC8">
            <w:pPr>
              <w:rPr>
                <w:sz w:val="24"/>
              </w:rPr>
            </w:pPr>
          </w:p>
        </w:tc>
      </w:tr>
      <w:tr w:rsidR="003E5FC8" w14:paraId="0E1F6ECD" w14:textId="77777777">
        <w:trPr>
          <w:cantSplit/>
          <w:trHeight w:val="1597"/>
        </w:trPr>
        <w:tc>
          <w:tcPr>
            <w:tcW w:w="828" w:type="dxa"/>
            <w:vAlign w:val="center"/>
          </w:tcPr>
          <w:p w14:paraId="5329465F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其他</w:t>
            </w:r>
          </w:p>
        </w:tc>
        <w:tc>
          <w:tcPr>
            <w:tcW w:w="9103" w:type="dxa"/>
            <w:gridSpan w:val="10"/>
          </w:tcPr>
          <w:p w14:paraId="36CC6792" w14:textId="5DFED8D6" w:rsidR="003E5FC8" w:rsidRDefault="003E5FC8" w:rsidP="003E5FC8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（除上述以外的科研，如专利、科技推广等工作，请提供证明）</w:t>
            </w:r>
          </w:p>
          <w:p w14:paraId="41FCC4BF" w14:textId="77777777" w:rsidR="003E5FC8" w:rsidRDefault="003E5FC8" w:rsidP="003E5FC8">
            <w:pPr>
              <w:rPr>
                <w:rFonts w:ascii="楷体" w:eastAsia="楷体" w:hAnsi="楷体"/>
                <w:sz w:val="24"/>
              </w:rPr>
            </w:pPr>
          </w:p>
          <w:p w14:paraId="4951DB39" w14:textId="77777777" w:rsidR="003E5FC8" w:rsidRDefault="003E5FC8" w:rsidP="003E5FC8">
            <w:pPr>
              <w:rPr>
                <w:rFonts w:ascii="楷体" w:eastAsia="楷体" w:hAnsi="楷体"/>
                <w:sz w:val="24"/>
              </w:rPr>
            </w:pPr>
          </w:p>
          <w:p w14:paraId="06E92E8C" w14:textId="77777777" w:rsidR="003E5FC8" w:rsidRDefault="003E5FC8" w:rsidP="003E5FC8">
            <w:pPr>
              <w:rPr>
                <w:rFonts w:ascii="楷体" w:eastAsia="楷体" w:hAnsi="楷体"/>
                <w:sz w:val="24"/>
              </w:rPr>
            </w:pPr>
          </w:p>
          <w:p w14:paraId="5DBBF753" w14:textId="77777777" w:rsidR="003E5FC8" w:rsidRDefault="003E5FC8" w:rsidP="003E5FC8">
            <w:pPr>
              <w:rPr>
                <w:rFonts w:ascii="楷体" w:eastAsia="楷体" w:hAnsi="楷体"/>
                <w:sz w:val="24"/>
              </w:rPr>
            </w:pPr>
          </w:p>
          <w:p w14:paraId="5D55FCDB" w14:textId="77777777" w:rsidR="003E5FC8" w:rsidRDefault="003E5FC8" w:rsidP="003E5FC8">
            <w:pPr>
              <w:rPr>
                <w:rFonts w:ascii="楷体" w:eastAsia="楷体" w:hAnsi="楷体"/>
                <w:sz w:val="24"/>
              </w:rPr>
            </w:pPr>
          </w:p>
          <w:p w14:paraId="0A7E8BE7" w14:textId="77777777" w:rsidR="003E5FC8" w:rsidRDefault="003E5FC8" w:rsidP="003E5FC8">
            <w:pPr>
              <w:rPr>
                <w:rFonts w:ascii="楷体" w:eastAsia="楷体" w:hAnsi="楷体"/>
                <w:sz w:val="24"/>
              </w:rPr>
            </w:pPr>
          </w:p>
          <w:p w14:paraId="5F49D000" w14:textId="77777777" w:rsidR="003E5FC8" w:rsidRPr="009B4B2E" w:rsidRDefault="003E5FC8" w:rsidP="003E5FC8">
            <w:pPr>
              <w:rPr>
                <w:rFonts w:ascii="楷体" w:eastAsia="楷体" w:hAnsi="楷体"/>
                <w:sz w:val="24"/>
              </w:rPr>
            </w:pPr>
          </w:p>
          <w:p w14:paraId="1F81D74C" w14:textId="77777777" w:rsidR="003E5FC8" w:rsidRDefault="003E5FC8" w:rsidP="003E5FC8">
            <w:pPr>
              <w:ind w:left="20"/>
              <w:rPr>
                <w:sz w:val="24"/>
              </w:rPr>
            </w:pPr>
          </w:p>
        </w:tc>
      </w:tr>
      <w:tr w:rsidR="003E5FC8" w14:paraId="33453460" w14:textId="77777777">
        <w:trPr>
          <w:cantSplit/>
          <w:trHeight w:val="2268"/>
        </w:trPr>
        <w:tc>
          <w:tcPr>
            <w:tcW w:w="828" w:type="dxa"/>
            <w:vAlign w:val="center"/>
          </w:tcPr>
          <w:p w14:paraId="7F69AE40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社</w:t>
            </w:r>
          </w:p>
          <w:p w14:paraId="0032963D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5D3D6B02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383F65B1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2E726EE4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2F1A0743" w14:textId="77777777" w:rsidR="003E5FC8" w:rsidRDefault="003E5FC8" w:rsidP="003E5FC8">
            <w:pPr>
              <w:ind w:left="245" w:rightChars="-51" w:right="-107" w:hangingChars="100" w:hanging="24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9103" w:type="dxa"/>
            <w:gridSpan w:val="10"/>
          </w:tcPr>
          <w:p w14:paraId="3EEEEC5B" w14:textId="77777777" w:rsidR="003E5FC8" w:rsidRDefault="003E5FC8" w:rsidP="003E5FC8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（担任研究生干部情况、参加公益活动、志愿服务情况及获得社会荣誉等）</w:t>
            </w:r>
          </w:p>
          <w:p w14:paraId="573652A4" w14:textId="77777777" w:rsidR="003E5FC8" w:rsidRDefault="003E5FC8" w:rsidP="003E5FC8">
            <w:pPr>
              <w:rPr>
                <w:rFonts w:ascii="楷体" w:eastAsia="楷体" w:hAnsi="楷体"/>
                <w:sz w:val="24"/>
              </w:rPr>
            </w:pPr>
          </w:p>
          <w:p w14:paraId="2D701587" w14:textId="77777777" w:rsidR="003E5FC8" w:rsidRDefault="003E5FC8" w:rsidP="003E5FC8">
            <w:pPr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2022.9-</w:t>
            </w:r>
            <w:r>
              <w:rPr>
                <w:rFonts w:eastAsia="楷体"/>
                <w:sz w:val="24"/>
              </w:rPr>
              <w:t>至今</w:t>
            </w:r>
            <w:r>
              <w:rPr>
                <w:rFonts w:eastAsia="楷体"/>
                <w:sz w:val="24"/>
              </w:rPr>
              <w:t xml:space="preserve">  </w:t>
            </w:r>
            <w:r>
              <w:rPr>
                <w:rFonts w:eastAsia="楷体"/>
                <w:sz w:val="24"/>
              </w:rPr>
              <w:t>学习委员</w:t>
            </w:r>
          </w:p>
          <w:p w14:paraId="72CCD1E2" w14:textId="5CCAA59C" w:rsidR="003E5FC8" w:rsidRPr="00ED2F07" w:rsidRDefault="003E5FC8" w:rsidP="003E5FC8">
            <w:pPr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202</w:t>
            </w:r>
            <w:r>
              <w:rPr>
                <w:rFonts w:eastAsia="楷体" w:hint="eastAsia"/>
                <w:sz w:val="24"/>
              </w:rPr>
              <w:t>2</w:t>
            </w:r>
            <w:r>
              <w:rPr>
                <w:rFonts w:eastAsia="楷体"/>
                <w:sz w:val="24"/>
              </w:rPr>
              <w:t>.9-</w:t>
            </w:r>
            <w:r>
              <w:rPr>
                <w:rFonts w:eastAsia="楷体"/>
                <w:sz w:val="24"/>
              </w:rPr>
              <w:t>至今</w:t>
            </w:r>
            <w:r>
              <w:rPr>
                <w:rFonts w:eastAsia="楷体"/>
                <w:sz w:val="24"/>
              </w:rPr>
              <w:t xml:space="preserve">  </w:t>
            </w:r>
            <w:r>
              <w:rPr>
                <w:rFonts w:eastAsia="楷体"/>
                <w:sz w:val="24"/>
              </w:rPr>
              <w:t>志愿活动时长</w:t>
            </w:r>
            <w:r>
              <w:rPr>
                <w:rFonts w:eastAsia="楷体" w:hint="eastAsia"/>
                <w:sz w:val="24"/>
              </w:rPr>
              <w:t>117 h</w:t>
            </w:r>
          </w:p>
        </w:tc>
      </w:tr>
      <w:tr w:rsidR="003E5FC8" w14:paraId="369C1204" w14:textId="77777777">
        <w:trPr>
          <w:cantSplit/>
          <w:trHeight w:val="1141"/>
        </w:trPr>
        <w:tc>
          <w:tcPr>
            <w:tcW w:w="9931" w:type="dxa"/>
            <w:gridSpan w:val="11"/>
            <w:vAlign w:val="center"/>
          </w:tcPr>
          <w:p w14:paraId="1C0E5E53" w14:textId="77777777" w:rsidR="003E5FC8" w:rsidRDefault="003E5FC8" w:rsidP="003E5FC8">
            <w:pPr>
              <w:rPr>
                <w:rFonts w:ascii="楷体" w:eastAsia="楷体" w:hAnsi="楷体"/>
                <w:b/>
                <w:bCs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对以上成果真实性及科学道德的审查</w:t>
            </w:r>
          </w:p>
          <w:p w14:paraId="261FE180" w14:textId="77777777" w:rsidR="003E5FC8" w:rsidRDefault="003E5FC8" w:rsidP="003E5FC8">
            <w:pPr>
              <w:rPr>
                <w:sz w:val="24"/>
              </w:rPr>
            </w:pPr>
          </w:p>
          <w:p w14:paraId="66F8726E" w14:textId="77777777" w:rsidR="003E5FC8" w:rsidRDefault="003E5FC8" w:rsidP="003E5FC8">
            <w:pPr>
              <w:rPr>
                <w:b/>
                <w:bCs/>
                <w:sz w:val="24"/>
              </w:rPr>
            </w:pPr>
          </w:p>
          <w:p w14:paraId="7ADD0BCC" w14:textId="77777777" w:rsidR="003E5FC8" w:rsidRDefault="003E5FC8" w:rsidP="003E5FC8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</w:p>
          <w:p w14:paraId="2B606B00" w14:textId="77777777" w:rsidR="003E5FC8" w:rsidRDefault="003E5FC8" w:rsidP="003E5FC8">
            <w:pPr>
              <w:ind w:firstLineChars="500" w:firstLine="1200"/>
              <w:rPr>
                <w:rFonts w:ascii="楷体" w:eastAsia="楷体" w:hAnsi="楷体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</w:tbl>
    <w:p w14:paraId="20A632D2" w14:textId="77777777" w:rsidR="003F256A" w:rsidRDefault="003F256A">
      <w:pPr>
        <w:rPr>
          <w:rFonts w:ascii="黑体" w:eastAsia="黑体"/>
          <w:sz w:val="24"/>
        </w:rPr>
      </w:pPr>
    </w:p>
    <w:tbl>
      <w:tblPr>
        <w:tblW w:w="0" w:type="auto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9038"/>
      </w:tblGrid>
      <w:tr w:rsidR="003F256A" w14:paraId="2D3951E4" w14:textId="77777777">
        <w:trPr>
          <w:trHeight w:val="326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2D16" w14:textId="77777777" w:rsidR="003F256A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本人指导教师</w:t>
            </w:r>
          </w:p>
          <w:p w14:paraId="0D845FFA" w14:textId="77777777" w:rsidR="003F256A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14:paraId="7C796C6D" w14:textId="77777777" w:rsidR="003F256A" w:rsidRDefault="003F256A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AC30" w14:textId="3633FAB0" w:rsidR="003F256A" w:rsidRDefault="00D20136" w:rsidP="00FF3237">
            <w:pPr>
              <w:spacing w:afterLines="100" w:after="312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鉴于该学生在校期间表现优秀，我同意推荐</w:t>
            </w:r>
            <w:r w:rsidR="00FF3237">
              <w:rPr>
                <w:rFonts w:ascii="宋体" w:hAnsi="宋体" w:hint="eastAsia"/>
                <w:sz w:val="24"/>
              </w:rPr>
              <w:t>该同学</w:t>
            </w:r>
            <w:r>
              <w:rPr>
                <w:rFonts w:ascii="宋体" w:hAnsi="宋体" w:hint="eastAsia"/>
                <w:sz w:val="24"/>
              </w:rPr>
              <w:t>申请国家奖学金。</w:t>
            </w:r>
          </w:p>
          <w:p w14:paraId="72A876E3" w14:textId="77777777" w:rsidR="00FF3237" w:rsidRPr="00FF3237" w:rsidRDefault="00FF3237" w:rsidP="00FF3237">
            <w:pPr>
              <w:spacing w:afterLines="100" w:after="312"/>
              <w:jc w:val="center"/>
              <w:rPr>
                <w:rFonts w:ascii="宋体" w:hAnsi="宋体" w:hint="eastAsia"/>
                <w:sz w:val="24"/>
              </w:rPr>
            </w:pPr>
          </w:p>
          <w:p w14:paraId="18FCAE80" w14:textId="77777777" w:rsidR="003F256A" w:rsidRDefault="00000000">
            <w:pPr>
              <w:spacing w:afterLines="100" w:after="312"/>
              <w:ind w:firstLineChars="2600" w:firstLine="624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签名：         </w:t>
            </w:r>
          </w:p>
          <w:p w14:paraId="4C9A596B" w14:textId="77777777" w:rsidR="003F256A" w:rsidRDefault="00000000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3F256A" w14:paraId="0853E3A7" w14:textId="77777777">
        <w:trPr>
          <w:trHeight w:val="236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E107" w14:textId="77777777" w:rsidR="003F256A" w:rsidRDefault="0000000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  <w:p w14:paraId="4FF68D8E" w14:textId="77777777" w:rsidR="003F256A" w:rsidRDefault="003F256A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4D1DA" w14:textId="77777777" w:rsidR="003F256A" w:rsidRDefault="003F256A">
            <w:pPr>
              <w:rPr>
                <w:sz w:val="24"/>
              </w:rPr>
            </w:pPr>
          </w:p>
          <w:p w14:paraId="26FD5436" w14:textId="77777777" w:rsidR="003F256A" w:rsidRDefault="003F256A" w:rsidP="003E5C17">
            <w:pPr>
              <w:rPr>
                <w:sz w:val="24"/>
              </w:rPr>
            </w:pPr>
          </w:p>
          <w:p w14:paraId="2D588FA7" w14:textId="77777777" w:rsidR="003F256A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评审委员会主任委员签名：</w:t>
            </w:r>
          </w:p>
          <w:p w14:paraId="45DABA8F" w14:textId="77777777" w:rsidR="003F256A" w:rsidRDefault="00000000">
            <w:pPr>
              <w:widowControl/>
              <w:tabs>
                <w:tab w:val="left" w:pos="5247"/>
              </w:tabs>
              <w:spacing w:beforeLines="100" w:before="312"/>
              <w:ind w:firstLineChars="2680" w:firstLine="643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3F256A" w14:paraId="79F59DFD" w14:textId="77777777">
        <w:trPr>
          <w:trHeight w:val="299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3CD6" w14:textId="77777777" w:rsidR="003F256A" w:rsidRDefault="00000000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学</w:t>
            </w:r>
          </w:p>
          <w:p w14:paraId="16A32198" w14:textId="77777777" w:rsidR="003F256A" w:rsidRDefault="00000000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14:paraId="2A1476B9" w14:textId="77777777" w:rsidR="003F256A" w:rsidRDefault="00000000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50ABF5C7" w14:textId="77777777" w:rsidR="003F256A" w:rsidRDefault="00000000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BC6" w14:textId="77777777" w:rsidR="003F256A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个工作日，无异议，本单位推荐该同学申报研究生国家奖学金。现报请研究生国家奖学金评审领导小组复审和审定。</w:t>
            </w:r>
          </w:p>
          <w:p w14:paraId="68BDFE09" w14:textId="77777777" w:rsidR="003F256A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ind w:firstLineChars="2000" w:firstLine="48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学院主管领导签名：</w:t>
            </w:r>
          </w:p>
          <w:p w14:paraId="0A703996" w14:textId="77777777" w:rsidR="003F256A" w:rsidRDefault="00000000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（学院公章）</w:t>
            </w:r>
          </w:p>
          <w:p w14:paraId="63132A3B" w14:textId="77777777" w:rsidR="003F256A" w:rsidRDefault="003F256A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</w:p>
          <w:p w14:paraId="0379828B" w14:textId="77777777" w:rsidR="003F256A" w:rsidRDefault="00000000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3F256A" w14:paraId="5D5D8B5E" w14:textId="77777777">
        <w:trPr>
          <w:trHeight w:val="325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20C5" w14:textId="77777777" w:rsidR="003F256A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71B56E0F" w14:textId="77777777" w:rsidR="003F256A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36CFCA96" w14:textId="77777777" w:rsidR="003F256A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2FE562E1" w14:textId="77777777" w:rsidR="003F256A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8F6D" w14:textId="77777777" w:rsidR="003F256A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经复审，并在本单位公示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个工作日，无异议，现批准该同学获得研究生国家奖学金。</w:t>
            </w:r>
          </w:p>
          <w:p w14:paraId="11A2A769" w14:textId="77777777" w:rsidR="003F256A" w:rsidRDefault="00000000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4E6A91EA" w14:textId="77777777" w:rsidR="003F256A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1565BF89" w14:textId="77777777" w:rsidR="003F256A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52E6BF45" w14:textId="77777777" w:rsidR="003F256A" w:rsidRDefault="00000000">
      <w:pPr>
        <w:rPr>
          <w:sz w:val="18"/>
          <w:szCs w:val="18"/>
        </w:rPr>
      </w:pPr>
      <w:r>
        <w:rPr>
          <w:rFonts w:hint="eastAsia"/>
          <w:szCs w:val="21"/>
        </w:rPr>
        <w:t>备注：</w:t>
      </w:r>
      <w:r>
        <w:rPr>
          <w:rFonts w:hint="eastAsia"/>
          <w:szCs w:val="21"/>
        </w:rPr>
        <w:t>(1)</w:t>
      </w:r>
      <w:r>
        <w:rPr>
          <w:rFonts w:hint="eastAsia"/>
          <w:szCs w:val="21"/>
        </w:rPr>
        <w:t>已发表的中文论文提供论文复印件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封面、目录、论文全文、封底</w:t>
      </w:r>
      <w:r>
        <w:rPr>
          <w:rFonts w:hint="eastAsia"/>
          <w:szCs w:val="21"/>
        </w:rPr>
        <w:t xml:space="preserve">), </w:t>
      </w:r>
      <w:r>
        <w:rPr>
          <w:rFonts w:hint="eastAsia"/>
          <w:szCs w:val="21"/>
        </w:rPr>
        <w:t>外文期刊须附有检索证明。</w:t>
      </w:r>
      <w:r>
        <w:rPr>
          <w:rFonts w:hint="eastAsia"/>
          <w:szCs w:val="21"/>
        </w:rPr>
        <w:t>(2)</w:t>
      </w:r>
      <w:r>
        <w:rPr>
          <w:rFonts w:hint="eastAsia"/>
          <w:szCs w:val="21"/>
        </w:rPr>
        <w:t>若为通讯作者，也须提供证明。（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）申报论文按期刊级别由高到低排序，期刊级别由学院科研秘书按照最新校科研成果考核标准统一填写。</w:t>
      </w:r>
      <w:r>
        <w:rPr>
          <w:rFonts w:hint="eastAsia"/>
          <w:szCs w:val="21"/>
        </w:rPr>
        <w:t>(4)</w:t>
      </w:r>
      <w:r>
        <w:rPr>
          <w:rFonts w:hint="eastAsia"/>
          <w:szCs w:val="21"/>
        </w:rPr>
        <w:t>须提供读研期间的有补考栏的原始成绩单一份（在学院教学秘书处打印并盖学院公章）。</w:t>
      </w:r>
      <w:r>
        <w:rPr>
          <w:rFonts w:hint="eastAsia"/>
          <w:szCs w:val="21"/>
        </w:rPr>
        <w:t>(5)</w:t>
      </w:r>
      <w:r>
        <w:rPr>
          <w:rFonts w:hint="eastAsia"/>
          <w:szCs w:val="21"/>
        </w:rPr>
        <w:t>此表一式两份。</w:t>
      </w:r>
    </w:p>
    <w:sectPr w:rsidR="003F256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panose1 w:val="020B0604020202020204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JmODBmMjdjMzIwZTlhYWZkMGUyZTE4NTczN2EwYTQifQ=="/>
  </w:docVars>
  <w:rsids>
    <w:rsidRoot w:val="00067018"/>
    <w:rsid w:val="00014132"/>
    <w:rsid w:val="00020949"/>
    <w:rsid w:val="00067018"/>
    <w:rsid w:val="00080B04"/>
    <w:rsid w:val="000B6809"/>
    <w:rsid w:val="00115065"/>
    <w:rsid w:val="00146F31"/>
    <w:rsid w:val="00171273"/>
    <w:rsid w:val="00190A64"/>
    <w:rsid w:val="00194C68"/>
    <w:rsid w:val="00204A56"/>
    <w:rsid w:val="002761C7"/>
    <w:rsid w:val="002F2B6A"/>
    <w:rsid w:val="0030266E"/>
    <w:rsid w:val="0030691E"/>
    <w:rsid w:val="00314338"/>
    <w:rsid w:val="003800EF"/>
    <w:rsid w:val="003E5C17"/>
    <w:rsid w:val="003E5FC8"/>
    <w:rsid w:val="003F256A"/>
    <w:rsid w:val="0040569B"/>
    <w:rsid w:val="0040649B"/>
    <w:rsid w:val="00485737"/>
    <w:rsid w:val="00495D8F"/>
    <w:rsid w:val="00501D06"/>
    <w:rsid w:val="0055361C"/>
    <w:rsid w:val="005A40E5"/>
    <w:rsid w:val="005C18EC"/>
    <w:rsid w:val="005C31D0"/>
    <w:rsid w:val="005C7113"/>
    <w:rsid w:val="005E639E"/>
    <w:rsid w:val="006404DA"/>
    <w:rsid w:val="00651DD9"/>
    <w:rsid w:val="006C4906"/>
    <w:rsid w:val="00703918"/>
    <w:rsid w:val="007044EA"/>
    <w:rsid w:val="007779F6"/>
    <w:rsid w:val="0082470E"/>
    <w:rsid w:val="008415D0"/>
    <w:rsid w:val="00871FB9"/>
    <w:rsid w:val="00931CFE"/>
    <w:rsid w:val="0094192D"/>
    <w:rsid w:val="009B4B2E"/>
    <w:rsid w:val="009B5132"/>
    <w:rsid w:val="00A024D5"/>
    <w:rsid w:val="00AA42E3"/>
    <w:rsid w:val="00B07A08"/>
    <w:rsid w:val="00B14E1D"/>
    <w:rsid w:val="00B67F7B"/>
    <w:rsid w:val="00BC2B2B"/>
    <w:rsid w:val="00C361F3"/>
    <w:rsid w:val="00C93C46"/>
    <w:rsid w:val="00CF1DF3"/>
    <w:rsid w:val="00D178A8"/>
    <w:rsid w:val="00D20136"/>
    <w:rsid w:val="00D2188C"/>
    <w:rsid w:val="00D43C50"/>
    <w:rsid w:val="00EB21EE"/>
    <w:rsid w:val="00ED2F07"/>
    <w:rsid w:val="00EF33EF"/>
    <w:rsid w:val="00F24098"/>
    <w:rsid w:val="00F65B78"/>
    <w:rsid w:val="00FF3237"/>
    <w:rsid w:val="036C3B5C"/>
    <w:rsid w:val="04C26040"/>
    <w:rsid w:val="081013C5"/>
    <w:rsid w:val="1330009C"/>
    <w:rsid w:val="190510B6"/>
    <w:rsid w:val="19E268AB"/>
    <w:rsid w:val="1BBB4438"/>
    <w:rsid w:val="1C755CEC"/>
    <w:rsid w:val="1EB50789"/>
    <w:rsid w:val="1EFD041A"/>
    <w:rsid w:val="1FFF1C86"/>
    <w:rsid w:val="255A5E06"/>
    <w:rsid w:val="269E5A77"/>
    <w:rsid w:val="2D26186B"/>
    <w:rsid w:val="2EE11BB1"/>
    <w:rsid w:val="378D56C4"/>
    <w:rsid w:val="404B7EB0"/>
    <w:rsid w:val="4646664A"/>
    <w:rsid w:val="49935064"/>
    <w:rsid w:val="4AC22AE7"/>
    <w:rsid w:val="52AC040D"/>
    <w:rsid w:val="5F414126"/>
    <w:rsid w:val="625A0B74"/>
    <w:rsid w:val="66664905"/>
    <w:rsid w:val="67E03B42"/>
    <w:rsid w:val="681B59F0"/>
    <w:rsid w:val="6C691A94"/>
    <w:rsid w:val="7D01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5D0DFC5"/>
  <w15:docId w15:val="{DB3E3343-25CE-5D4D-B0EE-FE6F89272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355</Words>
  <Characters>2029</Characters>
  <Application>Microsoft Office Word</Application>
  <DocSecurity>0</DocSecurity>
  <Lines>16</Lines>
  <Paragraphs>4</Paragraphs>
  <ScaleCrop>false</ScaleCrop>
  <Company>微软中国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2012年研究生国家奖学金审批表</dc:title>
  <dc:creator>微软用户</dc:creator>
  <cp:lastModifiedBy>wangyadi</cp:lastModifiedBy>
  <cp:revision>101</cp:revision>
  <cp:lastPrinted>2022-09-28T01:06:00Z</cp:lastPrinted>
  <dcterms:created xsi:type="dcterms:W3CDTF">2013-01-26T07:41:00Z</dcterms:created>
  <dcterms:modified xsi:type="dcterms:W3CDTF">2024-09-25T03:16:00Z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08C8AA65977F4556A312EA8BA3CB608D_13</vt:lpwstr>
  </property>
</Properties>
</file>